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A771B" w:rsidRPr="00247B54" w:rsidTr="00551030">
        <w:tc>
          <w:tcPr>
            <w:tcW w:w="9923" w:type="dxa"/>
          </w:tcPr>
          <w:p w:rsidR="000A771B" w:rsidRPr="00551030" w:rsidRDefault="00691368" w:rsidP="00551030">
            <w:pPr>
              <w:ind w:left="4536"/>
              <w:outlineLvl w:val="0"/>
            </w:pPr>
            <w:r w:rsidRPr="00691368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0A771B" w:rsidRPr="00551030" w:rsidRDefault="000A771B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A771B" w:rsidRPr="00551030" w:rsidRDefault="000A771B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A771B" w:rsidRPr="00551030" w:rsidRDefault="000A771B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A771B" w:rsidRPr="00551030" w:rsidRDefault="000A771B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A771B" w:rsidRPr="00551030" w:rsidRDefault="000A771B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0A771B" w:rsidRPr="00E87E50" w:rsidRDefault="000A771B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E4224">
              <w:rPr>
                <w:u w:val="single"/>
              </w:rPr>
              <w:t>15.03.2016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0E4224">
              <w:rPr>
                <w:u w:val="single"/>
              </w:rPr>
              <w:t>924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0A771B" w:rsidRPr="00E87E50" w:rsidRDefault="000A771B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203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03"/>
      </w:tblGrid>
      <w:tr w:rsidR="003608F9" w:rsidRPr="00B31694" w:rsidTr="00EC3916">
        <w:trPr>
          <w:trHeight w:val="583"/>
        </w:trPr>
        <w:tc>
          <w:tcPr>
            <w:tcW w:w="6203" w:type="dxa"/>
          </w:tcPr>
          <w:p w:rsidR="003608F9" w:rsidRPr="00B31694" w:rsidRDefault="003608F9" w:rsidP="004C014E">
            <w:pPr>
              <w:suppressAutoHyphens/>
              <w:jc w:val="both"/>
              <w:rPr>
                <w:szCs w:val="28"/>
              </w:rPr>
            </w:pPr>
            <w:r w:rsidRPr="00EC3916">
              <w:t xml:space="preserve">О подготовке проекта </w:t>
            </w:r>
            <w:r w:rsidR="00151E32" w:rsidRPr="00EC3916">
              <w:t xml:space="preserve">межевания территории </w:t>
            </w:r>
            <w:r w:rsidR="00D551F7" w:rsidRPr="00EC3916">
              <w:t xml:space="preserve">квартала </w:t>
            </w:r>
            <w:r w:rsidR="00EC3916" w:rsidRPr="00EC3916">
              <w:t>030.01.02.02</w:t>
            </w:r>
            <w:r w:rsidR="00EC3916">
              <w:t xml:space="preserve">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</w:t>
      </w:r>
      <w:r w:rsidRPr="00B31694">
        <w:rPr>
          <w:szCs w:val="28"/>
        </w:rPr>
        <w:t>у</w:t>
      </w:r>
      <w:r w:rsidRPr="00B31694">
        <w:rPr>
          <w:szCs w:val="28"/>
        </w:rPr>
        <w:t>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док</w:t>
      </w:r>
      <w:r w:rsidRPr="00B31694">
        <w:rPr>
          <w:szCs w:val="28"/>
        </w:rPr>
        <w:t>у</w:t>
      </w:r>
      <w:r w:rsidRPr="00B31694">
        <w:rPr>
          <w:szCs w:val="28"/>
        </w:rPr>
        <w:t>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</w:t>
      </w:r>
      <w:r w:rsidRPr="00B31694">
        <w:rPr>
          <w:szCs w:val="28"/>
        </w:rPr>
        <w:t>э</w:t>
      </w:r>
      <w:r w:rsidRPr="00B31694">
        <w:rPr>
          <w:szCs w:val="28"/>
        </w:rPr>
        <w:t xml:space="preserve">рии города </w:t>
      </w:r>
      <w:r w:rsidRPr="009D4B14">
        <w:rPr>
          <w:szCs w:val="28"/>
        </w:rPr>
        <w:t xml:space="preserve">Новосибирска </w:t>
      </w:r>
      <w:r w:rsidR="006D74D7">
        <w:rPr>
          <w:szCs w:val="28"/>
        </w:rPr>
        <w:t>о</w:t>
      </w:r>
      <w:r w:rsidR="006D74D7" w:rsidRPr="007619CC">
        <w:rPr>
          <w:szCs w:val="28"/>
        </w:rPr>
        <w:t>т </w:t>
      </w:r>
      <w:r w:rsidR="00EC3916">
        <w:t>28.09.2015 № 5952 «</w:t>
      </w:r>
      <w:r w:rsidR="00EC3916">
        <w:rPr>
          <w:bCs/>
          <w:iCs/>
        </w:rPr>
        <w:t>Об утверждении</w:t>
      </w:r>
      <w:r w:rsidR="00EC3916">
        <w:t xml:space="preserve"> проекта план</w:t>
      </w:r>
      <w:r w:rsidR="00EC3916">
        <w:t>и</w:t>
      </w:r>
      <w:r w:rsidR="00EC3916">
        <w:t>ровки территории, ограниченной улицами Трикотажной, Фрунзе, Ипподромской и полосой отвода железной дороги, в Дзержинском районе»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</w:t>
      </w:r>
      <w:r w:rsidRPr="00B31694">
        <w:rPr>
          <w:szCs w:val="28"/>
        </w:rPr>
        <w:t>с</w:t>
      </w:r>
      <w:r w:rsidRPr="00B31694">
        <w:rPr>
          <w:szCs w:val="28"/>
        </w:rPr>
        <w:t>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EC3916">
        <w:rPr>
          <w:szCs w:val="28"/>
        </w:rPr>
        <w:t>квартала 030.01.02.02 в гр</w:t>
      </w:r>
      <w:r w:rsidR="00EC3916">
        <w:rPr>
          <w:szCs w:val="28"/>
        </w:rPr>
        <w:t>а</w:t>
      </w:r>
      <w:r w:rsidR="00EC3916">
        <w:rPr>
          <w:szCs w:val="28"/>
        </w:rPr>
        <w:t>ницах проекта планировки территории, ограниченной улицами Трикотажной, Фрунзе, Ипподромской и полосой отвода железной дороги, в Дзержинском ра</w:t>
      </w:r>
      <w:r w:rsidR="00EC3916">
        <w:rPr>
          <w:szCs w:val="28"/>
        </w:rPr>
        <w:t>й</w:t>
      </w:r>
      <w:r w:rsidR="00EC3916">
        <w:rPr>
          <w:szCs w:val="28"/>
        </w:rPr>
        <w:t>оне</w:t>
      </w:r>
      <w:r w:rsidR="00C92AD7">
        <w:rPr>
          <w:szCs w:val="28"/>
        </w:rPr>
        <w:t xml:space="preserve"> согласно схеме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EC3916">
        <w:rPr>
          <w:szCs w:val="28"/>
        </w:rPr>
        <w:t>квартала 030.01.02.02 в границах проекта планировки территории, ограниченной улицами Трикотажной, Фрунзе, Ипподромской и полосой отвода железной дор</w:t>
      </w:r>
      <w:r w:rsidR="00EC3916">
        <w:rPr>
          <w:szCs w:val="28"/>
        </w:rPr>
        <w:t>о</w:t>
      </w:r>
      <w:r w:rsidR="00EC3916">
        <w:rPr>
          <w:szCs w:val="28"/>
        </w:rPr>
        <w:t>ги, в Дзержинском районе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EC3916">
        <w:rPr>
          <w:szCs w:val="28"/>
        </w:rPr>
        <w:t>квартала 030.01.02.02 в границах проекта планировки территории, огран</w:t>
      </w:r>
      <w:r w:rsidR="00EC3916">
        <w:rPr>
          <w:szCs w:val="28"/>
        </w:rPr>
        <w:t>и</w:t>
      </w:r>
      <w:r w:rsidR="00EC3916">
        <w:rPr>
          <w:szCs w:val="28"/>
        </w:rPr>
        <w:t>ченной улицами Трикотажной, Фрунзе, Ипподромской и полосой отвода желе</w:t>
      </w:r>
      <w:r w:rsidR="00EC3916">
        <w:rPr>
          <w:szCs w:val="28"/>
        </w:rPr>
        <w:t>з</w:t>
      </w:r>
      <w:r w:rsidR="00EC3916">
        <w:rPr>
          <w:szCs w:val="28"/>
        </w:rPr>
        <w:t>ной дороги, в Дзержинском районе</w:t>
      </w:r>
      <w:r w:rsidR="00DF61D6">
        <w:rPr>
          <w:szCs w:val="28"/>
        </w:rPr>
        <w:t>,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</w:t>
      </w:r>
      <w:r w:rsidRPr="00B31694">
        <w:rPr>
          <w:szCs w:val="28"/>
        </w:rPr>
        <w:t>о</w:t>
      </w:r>
      <w:r w:rsidRPr="00B31694">
        <w:rPr>
          <w:szCs w:val="28"/>
        </w:rPr>
        <w:t>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DF61D6" w:rsidRDefault="00373506" w:rsidP="00D551F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</w:t>
      </w:r>
      <w:proofErr w:type="gramStart"/>
      <w:r w:rsidRPr="00B31694">
        <w:rPr>
          <w:szCs w:val="28"/>
        </w:rPr>
        <w:t>Предложить физическим и юридическим лицам в течение тридцати дней со дня официального опубликования постановления представить предложения о</w:t>
      </w:r>
      <w:r w:rsidR="00D551F7">
        <w:rPr>
          <w:szCs w:val="28"/>
        </w:rPr>
        <w:t xml:space="preserve">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3E2070">
        <w:rPr>
          <w:szCs w:val="28"/>
        </w:rPr>
        <w:t xml:space="preserve">территории </w:t>
      </w:r>
      <w:r w:rsidR="00EC3916">
        <w:rPr>
          <w:szCs w:val="28"/>
        </w:rPr>
        <w:t>ква</w:t>
      </w:r>
      <w:r w:rsidR="00EC3916">
        <w:rPr>
          <w:szCs w:val="28"/>
        </w:rPr>
        <w:t>р</w:t>
      </w:r>
      <w:r w:rsidR="00EC3916">
        <w:rPr>
          <w:szCs w:val="28"/>
        </w:rPr>
        <w:t>тала 030.01.02.02 в границах проекта планировки территории, ограниченной ул</w:t>
      </w:r>
      <w:r w:rsidR="00EC3916">
        <w:rPr>
          <w:szCs w:val="28"/>
        </w:rPr>
        <w:t>и</w:t>
      </w:r>
      <w:r w:rsidR="00EC3916">
        <w:rPr>
          <w:szCs w:val="28"/>
        </w:rPr>
        <w:t xml:space="preserve">цами Трикотажной, Фрунзе, </w:t>
      </w:r>
      <w:proofErr w:type="spellStart"/>
      <w:r w:rsidR="00EC3916">
        <w:rPr>
          <w:szCs w:val="28"/>
        </w:rPr>
        <w:t>Ипподромской</w:t>
      </w:r>
      <w:proofErr w:type="spellEnd"/>
      <w:r w:rsidR="00EC3916">
        <w:rPr>
          <w:szCs w:val="28"/>
        </w:rPr>
        <w:t xml:space="preserve"> и полосой отвода железной дороги, в Дзержинском районе</w:t>
      </w:r>
      <w:r w:rsidR="00985469" w:rsidRPr="00B31694">
        <w:rPr>
          <w:szCs w:val="28"/>
        </w:rPr>
        <w:t xml:space="preserve"> </w:t>
      </w:r>
      <w:r w:rsidRPr="00B31694">
        <w:rPr>
          <w:szCs w:val="28"/>
        </w:rPr>
        <w:t xml:space="preserve">в департамент строительства и архитектуры мэрии города </w:t>
      </w:r>
      <w:r w:rsidR="00DF61D6">
        <w:rPr>
          <w:szCs w:val="28"/>
        </w:rPr>
        <w:br/>
      </w:r>
      <w:proofErr w:type="gramEnd"/>
    </w:p>
    <w:p w:rsidR="00DF61D6" w:rsidRDefault="00DF61D6" w:rsidP="00D551F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:rsidR="00373506" w:rsidRPr="00B31694" w:rsidRDefault="00373506" w:rsidP="00DF61D6">
      <w:pPr>
        <w:autoSpaceDE w:val="0"/>
        <w:autoSpaceDN w:val="0"/>
        <w:adjustRightInd w:val="0"/>
        <w:ind w:right="34"/>
        <w:jc w:val="both"/>
        <w:rPr>
          <w:szCs w:val="28"/>
        </w:rPr>
      </w:pPr>
      <w:r w:rsidRPr="00B31694">
        <w:rPr>
          <w:szCs w:val="28"/>
        </w:rPr>
        <w:lastRenderedPageBreak/>
        <w:t xml:space="preserve">Новосибирска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:rsidR="007F07E2" w:rsidRPr="007F07E2" w:rsidRDefault="007F07E2" w:rsidP="007F07E2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 Департаменту строительства и архитектуры мэрии города Новосибирска:</w:t>
      </w:r>
    </w:p>
    <w:p w:rsidR="007F07E2" w:rsidRPr="007F07E2" w:rsidRDefault="007F07E2" w:rsidP="007F07E2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5.1. В течение трех дней со дня издания постановления разместить его на официальном сайте города Новосибирска в информационно-телекоммуникацион-ной сети «Интернет».</w:t>
      </w:r>
    </w:p>
    <w:p w:rsidR="00C92AD7" w:rsidRDefault="007F07E2" w:rsidP="007F07E2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5.2. Со дня официального опубликования постановления осуществить пр</w:t>
      </w:r>
      <w:r w:rsidRPr="007F07E2">
        <w:rPr>
          <w:szCs w:val="28"/>
        </w:rPr>
        <w:t>и</w:t>
      </w:r>
      <w:r w:rsidRPr="007F07E2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квартала </w:t>
      </w:r>
      <w:r w:rsidRPr="00EC3916">
        <w:t>030.01.02.02</w:t>
      </w:r>
      <w:r>
        <w:t xml:space="preserve"> в границах проекта планировки территории, ограниченной улицами Трикотажной, Фрунзе, Ипподромской и полосой отвода железной дороги, в Дзержинском ра</w:t>
      </w:r>
      <w:r>
        <w:t>й</w:t>
      </w:r>
      <w:r>
        <w:t>оне.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EC3916">
        <w:rPr>
          <w:szCs w:val="28"/>
        </w:rPr>
        <w:t>квартала 030.01.02.02 в гран</w:t>
      </w:r>
      <w:r w:rsidR="00EC3916">
        <w:rPr>
          <w:szCs w:val="28"/>
        </w:rPr>
        <w:t>и</w:t>
      </w:r>
      <w:r w:rsidR="00EC3916">
        <w:rPr>
          <w:szCs w:val="28"/>
        </w:rPr>
        <w:t>цах проекта планировки территории, ограниченной улицами Трикотажной, Фру</w:t>
      </w:r>
      <w:r w:rsidR="00EC3916">
        <w:rPr>
          <w:szCs w:val="28"/>
        </w:rPr>
        <w:t>н</w:t>
      </w:r>
      <w:r w:rsidR="00EC3916">
        <w:rPr>
          <w:szCs w:val="28"/>
        </w:rPr>
        <w:t>зе, Ипподромской и полосой отвода железной дороги, в Дзержинском районе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F76F4" w:rsidRPr="000F76F4" w:rsidTr="006352F0">
        <w:tc>
          <w:tcPr>
            <w:tcW w:w="6946" w:type="dxa"/>
          </w:tcPr>
          <w:p w:rsidR="000F76F4" w:rsidRPr="000F76F4" w:rsidRDefault="000F76F4">
            <w:pPr>
              <w:spacing w:before="600" w:line="240" w:lineRule="atLeast"/>
              <w:jc w:val="both"/>
              <w:rPr>
                <w:szCs w:val="28"/>
              </w:rPr>
            </w:pPr>
            <w:r w:rsidRPr="000F76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F76F4" w:rsidRPr="000F76F4" w:rsidRDefault="000F76F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76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101F41" w:rsidRDefault="00C50D4E" w:rsidP="009D1587">
      <w:pPr>
        <w:widowControl/>
        <w:spacing w:line="240" w:lineRule="atLeast"/>
        <w:rPr>
          <w:sz w:val="24"/>
          <w:szCs w:val="24"/>
        </w:rPr>
        <w:sectPr w:rsidR="00101F41" w:rsidSect="00C760A7">
          <w:headerReference w:type="even" r:id="rId12"/>
          <w:headerReference w:type="default" r:id="rId13"/>
          <w:pgSz w:w="11906" w:h="16838"/>
          <w:pgMar w:top="1134" w:right="566" w:bottom="709" w:left="1418" w:header="709" w:footer="709" w:gutter="0"/>
          <w:pgNumType w:start="1"/>
          <w:cols w:space="708"/>
          <w:titlePg/>
          <w:docGrid w:linePitch="381"/>
        </w:sect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101F41" w:rsidRPr="00633F44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101F41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 xml:space="preserve">мэрии </w:t>
      </w:r>
    </w:p>
    <w:p w:rsidR="00101F41" w:rsidRPr="00633F44" w:rsidRDefault="00101F41" w:rsidP="00101F41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101F41" w:rsidRPr="00564544" w:rsidRDefault="00101F41" w:rsidP="00101F41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0E4224">
        <w:rPr>
          <w:szCs w:val="28"/>
          <w:u w:val="single"/>
        </w:rPr>
        <w:t>15.03.2016</w:t>
      </w:r>
      <w:r>
        <w:rPr>
          <w:szCs w:val="28"/>
        </w:rPr>
        <w:t xml:space="preserve"> № </w:t>
      </w:r>
      <w:r w:rsidR="000E4224">
        <w:rPr>
          <w:szCs w:val="28"/>
          <w:u w:val="single"/>
        </w:rPr>
        <w:t>924</w:t>
      </w:r>
      <w:r>
        <w:rPr>
          <w:szCs w:val="28"/>
        </w:rPr>
        <w:t xml:space="preserve"> </w:t>
      </w:r>
    </w:p>
    <w:p w:rsidR="00101F41" w:rsidRDefault="00101F41" w:rsidP="00101F41">
      <w:pPr>
        <w:jc w:val="center"/>
        <w:rPr>
          <w:szCs w:val="28"/>
        </w:rPr>
      </w:pPr>
    </w:p>
    <w:p w:rsidR="00101F41" w:rsidRDefault="00101F41" w:rsidP="00101F41">
      <w:pPr>
        <w:jc w:val="center"/>
        <w:rPr>
          <w:szCs w:val="28"/>
        </w:rPr>
      </w:pPr>
    </w:p>
    <w:p w:rsidR="00101F41" w:rsidRDefault="00101F41" w:rsidP="00101F41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0A771B" w:rsidRDefault="00101F41" w:rsidP="00101F41">
      <w:pPr>
        <w:ind w:right="-1"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>
        <w:rPr>
          <w:szCs w:val="28"/>
        </w:rPr>
        <w:t xml:space="preserve">территории квартала 030.01.02.02 в границах проекта планировки </w:t>
      </w:r>
    </w:p>
    <w:p w:rsidR="000A771B" w:rsidRDefault="00101F41" w:rsidP="00101F41">
      <w:pPr>
        <w:ind w:right="-1"/>
        <w:jc w:val="center"/>
        <w:rPr>
          <w:szCs w:val="28"/>
        </w:rPr>
      </w:pPr>
      <w:r>
        <w:rPr>
          <w:szCs w:val="28"/>
        </w:rPr>
        <w:t xml:space="preserve">территории, ограниченной улицами Трикотажной, Фрунзе, </w:t>
      </w:r>
    </w:p>
    <w:p w:rsidR="000A771B" w:rsidRDefault="00101F41" w:rsidP="00101F41">
      <w:pPr>
        <w:ind w:right="-1"/>
        <w:jc w:val="center"/>
        <w:rPr>
          <w:szCs w:val="28"/>
        </w:rPr>
      </w:pPr>
      <w:proofErr w:type="spellStart"/>
      <w:r>
        <w:rPr>
          <w:szCs w:val="28"/>
        </w:rPr>
        <w:t>Ипподромской</w:t>
      </w:r>
      <w:proofErr w:type="spellEnd"/>
      <w:r>
        <w:rPr>
          <w:szCs w:val="28"/>
        </w:rPr>
        <w:t xml:space="preserve"> и полосой отвода железной дороги, </w:t>
      </w:r>
    </w:p>
    <w:p w:rsidR="00101F41" w:rsidRDefault="00101F41" w:rsidP="00101F41">
      <w:pPr>
        <w:ind w:right="-1"/>
        <w:jc w:val="center"/>
        <w:rPr>
          <w:szCs w:val="27"/>
        </w:rPr>
      </w:pPr>
      <w:r>
        <w:rPr>
          <w:szCs w:val="28"/>
        </w:rPr>
        <w:t>в Дзержинском районе</w:t>
      </w:r>
    </w:p>
    <w:p w:rsidR="00101F41" w:rsidRDefault="00101F41" w:rsidP="00101F41">
      <w:pPr>
        <w:jc w:val="center"/>
        <w:rPr>
          <w:szCs w:val="27"/>
        </w:rPr>
      </w:pPr>
    </w:p>
    <w:p w:rsidR="00101F41" w:rsidRDefault="00691368" w:rsidP="00101F41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.4pt;width:496.05pt;height:331.5pt;z-index:251658240;mso-position-horizontal-relative:margin;mso-width-relative:margin;mso-height-relative:margin" filled="f" strokecolor="#d8d8d8 [2732]" strokeweight=".25pt">
            <v:textbox style="mso-next-textbox:#_x0000_s1029" inset="0,0,0,0">
              <w:txbxContent>
                <w:p w:rsidR="00101F41" w:rsidRDefault="00D640FF" w:rsidP="00101F41">
                  <w:r>
                    <w:rPr>
                      <w:noProof/>
                    </w:rPr>
                    <w:drawing>
                      <wp:inline distT="0" distB="0" distL="0" distR="0">
                        <wp:extent cx="6233380" cy="4049486"/>
                        <wp:effectExtent l="19050" t="0" r="0" b="0"/>
                        <wp:docPr id="2" name="Рисунок 1" descr="ПРИЛ ППМ1 ПОДГ ЭЛ.АГ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 ППМ1 ПОДГ ЭЛ.АГР.jpg"/>
                                <pic:cNvPicPr/>
                              </pic:nvPicPr>
                              <pic:blipFill>
                                <a:blip r:embed="rId14"/>
                                <a:srcRect l="14030" r="165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1818" cy="4054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szCs w:val="27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jc w:val="center"/>
        <w:rPr>
          <w:noProof/>
          <w:sz w:val="24"/>
          <w:szCs w:val="24"/>
        </w:rPr>
      </w:pPr>
    </w:p>
    <w:p w:rsidR="00101F41" w:rsidRDefault="00101F41" w:rsidP="00101F41">
      <w:pPr>
        <w:ind w:right="-426"/>
      </w:pPr>
    </w:p>
    <w:p w:rsidR="00D640FF" w:rsidRDefault="00D640FF" w:rsidP="00101F41">
      <w:pPr>
        <w:ind w:right="-426"/>
      </w:pPr>
    </w:p>
    <w:p w:rsidR="00101F41" w:rsidRPr="004A319F" w:rsidRDefault="00101F41" w:rsidP="00101F41">
      <w:pPr>
        <w:ind w:right="-426"/>
      </w:pPr>
      <w:r w:rsidRPr="004A319F">
        <w:t xml:space="preserve">Площадь территории – </w:t>
      </w:r>
      <w:r>
        <w:t>68,1 га.</w:t>
      </w:r>
    </w:p>
    <w:p w:rsidR="00101F41" w:rsidRDefault="00101F41" w:rsidP="00101F41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101F41" w:rsidRDefault="00101F41" w:rsidP="00101F41">
      <w:pPr>
        <w:pStyle w:val="S0"/>
        <w:ind w:left="-142" w:right="6236" w:firstLine="0"/>
        <w:jc w:val="left"/>
        <w:rPr>
          <w:sz w:val="24"/>
        </w:rPr>
      </w:pPr>
    </w:p>
    <w:p w:rsidR="000A771B" w:rsidRDefault="000A771B" w:rsidP="00101F41">
      <w:pPr>
        <w:pStyle w:val="S0"/>
        <w:ind w:left="-142" w:right="6236" w:firstLine="0"/>
        <w:jc w:val="left"/>
        <w:rPr>
          <w:sz w:val="24"/>
        </w:rPr>
        <w:sectPr w:rsidR="000A771B" w:rsidSect="009F0A5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6D2852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0E4224">
        <w:rPr>
          <w:szCs w:val="28"/>
          <w:u w:val="single"/>
        </w:rPr>
        <w:t>15.03.2016</w:t>
      </w:r>
      <w:r w:rsidR="009F0A55">
        <w:rPr>
          <w:szCs w:val="28"/>
        </w:rPr>
        <w:t xml:space="preserve"> </w:t>
      </w:r>
      <w:r>
        <w:rPr>
          <w:szCs w:val="28"/>
        </w:rPr>
        <w:t xml:space="preserve">№ </w:t>
      </w:r>
      <w:r w:rsidR="000E4224">
        <w:rPr>
          <w:szCs w:val="28"/>
          <w:u w:val="single"/>
        </w:rPr>
        <w:t>924</w:t>
      </w:r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6E6CD9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0A771B" w:rsidRDefault="002930CC" w:rsidP="004173D2">
      <w:pPr>
        <w:ind w:left="284" w:right="282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EC3916">
        <w:rPr>
          <w:szCs w:val="28"/>
        </w:rPr>
        <w:t xml:space="preserve">квартала 030.01.02.02 </w:t>
      </w:r>
    </w:p>
    <w:p w:rsidR="000A771B" w:rsidRDefault="00EC3916" w:rsidP="004173D2">
      <w:pPr>
        <w:ind w:left="284" w:right="282"/>
        <w:jc w:val="center"/>
        <w:rPr>
          <w:szCs w:val="28"/>
        </w:rPr>
      </w:pPr>
      <w:r>
        <w:rPr>
          <w:szCs w:val="28"/>
        </w:rPr>
        <w:t xml:space="preserve">в границах проекта планировки территории, ограниченной улицами </w:t>
      </w:r>
    </w:p>
    <w:p w:rsidR="000A771B" w:rsidRDefault="00EC3916" w:rsidP="004173D2">
      <w:pPr>
        <w:ind w:left="284" w:right="282"/>
        <w:jc w:val="center"/>
        <w:rPr>
          <w:szCs w:val="28"/>
        </w:rPr>
      </w:pPr>
      <w:r>
        <w:rPr>
          <w:szCs w:val="28"/>
        </w:rPr>
        <w:t xml:space="preserve">Трикотажной, Фрунзе, </w:t>
      </w:r>
      <w:proofErr w:type="spellStart"/>
      <w:r>
        <w:rPr>
          <w:szCs w:val="28"/>
        </w:rPr>
        <w:t>Ипподромской</w:t>
      </w:r>
      <w:proofErr w:type="spellEnd"/>
      <w:r>
        <w:rPr>
          <w:szCs w:val="28"/>
        </w:rPr>
        <w:t xml:space="preserve"> и полосой отвода </w:t>
      </w:r>
    </w:p>
    <w:p w:rsidR="002930CC" w:rsidRDefault="00EC3916" w:rsidP="004173D2">
      <w:pPr>
        <w:ind w:left="284" w:right="282"/>
        <w:jc w:val="center"/>
        <w:rPr>
          <w:szCs w:val="28"/>
        </w:rPr>
      </w:pPr>
      <w:r>
        <w:rPr>
          <w:szCs w:val="28"/>
        </w:rPr>
        <w:t>железной дороги, в Дзержинском районе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Pr="000A771B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sectPr w:rsidR="002F5AEC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57E" w:rsidRDefault="0087557E">
      <w:r>
        <w:separator/>
      </w:r>
    </w:p>
  </w:endnote>
  <w:endnote w:type="continuationSeparator" w:id="0">
    <w:p w:rsidR="0087557E" w:rsidRDefault="00875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57E" w:rsidRDefault="0087557E">
      <w:r>
        <w:separator/>
      </w:r>
    </w:p>
  </w:footnote>
  <w:footnote w:type="continuationSeparator" w:id="0">
    <w:p w:rsidR="0087557E" w:rsidRDefault="008755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303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A771B" w:rsidRPr="000A771B" w:rsidRDefault="00691368">
        <w:pPr>
          <w:pStyle w:val="a3"/>
          <w:jc w:val="center"/>
          <w:rPr>
            <w:sz w:val="24"/>
            <w:szCs w:val="24"/>
          </w:rPr>
        </w:pPr>
        <w:r w:rsidRPr="000A771B">
          <w:rPr>
            <w:sz w:val="24"/>
            <w:szCs w:val="24"/>
          </w:rPr>
          <w:fldChar w:fldCharType="begin"/>
        </w:r>
        <w:r w:rsidR="000A771B" w:rsidRPr="000A771B">
          <w:rPr>
            <w:sz w:val="24"/>
            <w:szCs w:val="24"/>
          </w:rPr>
          <w:instrText xml:space="preserve"> PAGE   \* MERGEFORMAT </w:instrText>
        </w:r>
        <w:r w:rsidRPr="000A771B">
          <w:rPr>
            <w:sz w:val="24"/>
            <w:szCs w:val="24"/>
          </w:rPr>
          <w:fldChar w:fldCharType="separate"/>
        </w:r>
        <w:r w:rsidR="00F50239">
          <w:rPr>
            <w:noProof/>
            <w:sz w:val="24"/>
            <w:szCs w:val="24"/>
          </w:rPr>
          <w:t>2</w:t>
        </w:r>
        <w:r w:rsidRPr="000A771B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CF" w:rsidRDefault="006E6CD9" w:rsidP="006E6CD9">
    <w:pPr>
      <w:pStyle w:val="a3"/>
      <w:widowControl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6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A771B"/>
    <w:rsid w:val="000B65F8"/>
    <w:rsid w:val="000C43C2"/>
    <w:rsid w:val="000D1EC7"/>
    <w:rsid w:val="000D2471"/>
    <w:rsid w:val="000D39EB"/>
    <w:rsid w:val="000E4224"/>
    <w:rsid w:val="000F6681"/>
    <w:rsid w:val="000F76F4"/>
    <w:rsid w:val="000F7F57"/>
    <w:rsid w:val="00101F41"/>
    <w:rsid w:val="00107116"/>
    <w:rsid w:val="0011529B"/>
    <w:rsid w:val="00126116"/>
    <w:rsid w:val="00136A00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7808"/>
    <w:rsid w:val="00170E5E"/>
    <w:rsid w:val="001729DD"/>
    <w:rsid w:val="00176B81"/>
    <w:rsid w:val="00181C1B"/>
    <w:rsid w:val="00181F59"/>
    <w:rsid w:val="00184FE5"/>
    <w:rsid w:val="00185B50"/>
    <w:rsid w:val="001918BC"/>
    <w:rsid w:val="001A494A"/>
    <w:rsid w:val="001A638D"/>
    <w:rsid w:val="001C05A9"/>
    <w:rsid w:val="001C3E01"/>
    <w:rsid w:val="001C6F5F"/>
    <w:rsid w:val="001C7E55"/>
    <w:rsid w:val="001D74BA"/>
    <w:rsid w:val="001E1D51"/>
    <w:rsid w:val="001E212C"/>
    <w:rsid w:val="001E4A5F"/>
    <w:rsid w:val="001E74AF"/>
    <w:rsid w:val="001F38E0"/>
    <w:rsid w:val="001F6A99"/>
    <w:rsid w:val="0020184E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3E18"/>
    <w:rsid w:val="002F4CFE"/>
    <w:rsid w:val="002F5AEC"/>
    <w:rsid w:val="002F7C05"/>
    <w:rsid w:val="0031079D"/>
    <w:rsid w:val="00312786"/>
    <w:rsid w:val="003155E4"/>
    <w:rsid w:val="003176B2"/>
    <w:rsid w:val="00321E50"/>
    <w:rsid w:val="00325F44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173D2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21A37"/>
    <w:rsid w:val="00630136"/>
    <w:rsid w:val="0063226A"/>
    <w:rsid w:val="00633F44"/>
    <w:rsid w:val="006352F0"/>
    <w:rsid w:val="0064279F"/>
    <w:rsid w:val="00647D94"/>
    <w:rsid w:val="0065166C"/>
    <w:rsid w:val="00652C26"/>
    <w:rsid w:val="00683C39"/>
    <w:rsid w:val="006846E4"/>
    <w:rsid w:val="00691368"/>
    <w:rsid w:val="0069487F"/>
    <w:rsid w:val="006A0CC9"/>
    <w:rsid w:val="006A10AC"/>
    <w:rsid w:val="006A49DC"/>
    <w:rsid w:val="006B0A6B"/>
    <w:rsid w:val="006B31F4"/>
    <w:rsid w:val="006D2852"/>
    <w:rsid w:val="006D74D7"/>
    <w:rsid w:val="006E28C3"/>
    <w:rsid w:val="006E6CD9"/>
    <w:rsid w:val="006F2285"/>
    <w:rsid w:val="006F4573"/>
    <w:rsid w:val="006F4D6C"/>
    <w:rsid w:val="006F7E0D"/>
    <w:rsid w:val="00703E63"/>
    <w:rsid w:val="00705EDF"/>
    <w:rsid w:val="0071270B"/>
    <w:rsid w:val="00714AE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262D"/>
    <w:rsid w:val="00781755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D3728"/>
    <w:rsid w:val="007D75CF"/>
    <w:rsid w:val="007E55AC"/>
    <w:rsid w:val="007E564E"/>
    <w:rsid w:val="007F07E2"/>
    <w:rsid w:val="007F106F"/>
    <w:rsid w:val="00822E76"/>
    <w:rsid w:val="008344F1"/>
    <w:rsid w:val="008358D3"/>
    <w:rsid w:val="00837EB4"/>
    <w:rsid w:val="00841DBA"/>
    <w:rsid w:val="0084381C"/>
    <w:rsid w:val="00854DEA"/>
    <w:rsid w:val="008572FE"/>
    <w:rsid w:val="00861694"/>
    <w:rsid w:val="00861FE8"/>
    <w:rsid w:val="00862782"/>
    <w:rsid w:val="0086652C"/>
    <w:rsid w:val="00870EF2"/>
    <w:rsid w:val="00872CEE"/>
    <w:rsid w:val="0087557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27192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7024B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4DB8"/>
    <w:rsid w:val="00BE0846"/>
    <w:rsid w:val="00BE4213"/>
    <w:rsid w:val="00BE5EDA"/>
    <w:rsid w:val="00BF18D0"/>
    <w:rsid w:val="00BF1B22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0A7"/>
    <w:rsid w:val="00C77812"/>
    <w:rsid w:val="00C84C9C"/>
    <w:rsid w:val="00C86125"/>
    <w:rsid w:val="00C878BC"/>
    <w:rsid w:val="00C92AD7"/>
    <w:rsid w:val="00C9379D"/>
    <w:rsid w:val="00C949C4"/>
    <w:rsid w:val="00CA436C"/>
    <w:rsid w:val="00CA61F5"/>
    <w:rsid w:val="00CB2A3F"/>
    <w:rsid w:val="00CB5964"/>
    <w:rsid w:val="00CC483E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05FFF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51F7"/>
    <w:rsid w:val="00D56061"/>
    <w:rsid w:val="00D56E70"/>
    <w:rsid w:val="00D5771A"/>
    <w:rsid w:val="00D640FF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61D6"/>
    <w:rsid w:val="00E0274D"/>
    <w:rsid w:val="00E05C12"/>
    <w:rsid w:val="00E06403"/>
    <w:rsid w:val="00E07296"/>
    <w:rsid w:val="00E11D4A"/>
    <w:rsid w:val="00E134E0"/>
    <w:rsid w:val="00E2505A"/>
    <w:rsid w:val="00E273FD"/>
    <w:rsid w:val="00E34FE7"/>
    <w:rsid w:val="00E4137A"/>
    <w:rsid w:val="00E53C03"/>
    <w:rsid w:val="00E563A6"/>
    <w:rsid w:val="00E574B0"/>
    <w:rsid w:val="00E71B1E"/>
    <w:rsid w:val="00E7252E"/>
    <w:rsid w:val="00E8197D"/>
    <w:rsid w:val="00E83F15"/>
    <w:rsid w:val="00E93341"/>
    <w:rsid w:val="00E94181"/>
    <w:rsid w:val="00E95209"/>
    <w:rsid w:val="00EA2507"/>
    <w:rsid w:val="00EA3A4E"/>
    <w:rsid w:val="00EB1A2D"/>
    <w:rsid w:val="00EB2C63"/>
    <w:rsid w:val="00EB6B4B"/>
    <w:rsid w:val="00EC2864"/>
    <w:rsid w:val="00EC3916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100CC"/>
    <w:rsid w:val="00F2223C"/>
    <w:rsid w:val="00F257AE"/>
    <w:rsid w:val="00F30E8C"/>
    <w:rsid w:val="00F41966"/>
    <w:rsid w:val="00F426C3"/>
    <w:rsid w:val="00F47F55"/>
    <w:rsid w:val="00F50239"/>
    <w:rsid w:val="00F55429"/>
    <w:rsid w:val="00F6322C"/>
    <w:rsid w:val="00F716A3"/>
    <w:rsid w:val="00F73886"/>
    <w:rsid w:val="00F866B4"/>
    <w:rsid w:val="00F87C01"/>
    <w:rsid w:val="00F96132"/>
    <w:rsid w:val="00FA7752"/>
    <w:rsid w:val="00FB1766"/>
    <w:rsid w:val="00FB2CA2"/>
    <w:rsid w:val="00FB7B13"/>
    <w:rsid w:val="00FC7FDC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CB8BD1-4B4D-44E4-95B4-882AFE319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653</Words>
  <Characters>4883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2016-03-14T09:51:00Z</cp:lastPrinted>
  <dcterms:created xsi:type="dcterms:W3CDTF">2016-03-15T09:10:00Z</dcterms:created>
  <dcterms:modified xsi:type="dcterms:W3CDTF">2016-03-15T09:10:00Z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